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E7D" w:rsidRPr="00414C12" w:rsidRDefault="00410E7D" w:rsidP="00410E7D">
      <w:pPr>
        <w:jc w:val="center"/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</w:pPr>
      <w:r w:rsidRPr="00414C12"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a5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410E7D" w:rsidRPr="00414C12" w:rsidTr="00467C64">
        <w:trPr>
          <w:trHeight w:val="457"/>
        </w:trPr>
        <w:tc>
          <w:tcPr>
            <w:tcW w:w="8296" w:type="dxa"/>
            <w:shd w:val="clear" w:color="auto" w:fill="auto"/>
          </w:tcPr>
          <w:p w:rsidR="00410E7D" w:rsidRPr="00414C12" w:rsidRDefault="00410E7D" w:rsidP="00467C64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:rsidR="00410E7D" w:rsidRPr="00414C12" w:rsidRDefault="00410E7D" w:rsidP="00467C64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:rsidR="00410E7D" w:rsidRPr="00414C12" w:rsidRDefault="00410E7D" w:rsidP="00467C64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:rsidR="00410E7D" w:rsidRPr="00414C12" w:rsidRDefault="00410E7D" w:rsidP="00410E7D">
      <w:pPr>
        <w:jc w:val="center"/>
        <w:rPr>
          <w:rFonts w:ascii="Narkisim" w:hAnsi="Narkisim" w:cs="Narkisim"/>
          <w:b/>
          <w:bCs/>
          <w:color w:val="000000" w:themeColor="text1"/>
          <w:sz w:val="2"/>
          <w:szCs w:val="2"/>
          <w:u w:val="single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10E7D" w:rsidRPr="00414C12" w:rsidTr="00467C64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:rsidR="00410E7D" w:rsidRPr="00414C12" w:rsidRDefault="00414C12" w:rsidP="000D1CED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התקשרות בפטור ספק יחיד </w:t>
            </w:r>
            <w:r w:rsidR="00D6301C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3 </w:t>
            </w:r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(29) </w:t>
            </w:r>
            <w:proofErr w:type="spellStart"/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לת</w:t>
            </w:r>
            <w:r w:rsidR="00B01C29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ח</w:t>
            </w:r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"ם</w:t>
            </w:r>
            <w:proofErr w:type="spellEnd"/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עם חברת "</w:t>
            </w:r>
            <w:r w:rsidR="000D1CED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אליעזר </w:t>
            </w:r>
            <w:proofErr w:type="spellStart"/>
            <w:r w:rsidR="000D1CED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לינביץ</w:t>
            </w:r>
            <w:proofErr w:type="spellEnd"/>
            <w:r w:rsidR="000D1CED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'</w:t>
            </w:r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" לרכישת מנות תרכיב </w:t>
            </w:r>
            <w:proofErr w:type="spellStart"/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</w:rPr>
              <w:t>Anntravax</w:t>
            </w:r>
            <w:proofErr w:type="spellEnd"/>
            <w:r w:rsidR="00A95383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כנגד מחלת גחלת (צורה עורית), גמרת (צורה מערכתית)</w:t>
            </w:r>
            <w:r w:rsidR="00410E7D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יחידה פונה</w:t>
            </w:r>
          </w:p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שם מגיש הבקשה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894F4A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proofErr w:type="spellStart"/>
            <w:r w:rsidRPr="00414C12">
              <w:rPr>
                <w:rFonts w:ascii="Narkisim" w:hAnsi="Narkisim" w:cs="Narkisim"/>
                <w:color w:val="000000" w:themeColor="text1"/>
                <w:rtl/>
              </w:rPr>
              <w:t>שו"ט</w:t>
            </w:r>
            <w:proofErr w:type="spellEnd"/>
            <w:r w:rsidR="00410E7D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  <w:p w:rsidR="00B4090C" w:rsidRPr="00414C12" w:rsidRDefault="00B4090C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אייל זמיר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027303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17/07/2022</w:t>
            </w:r>
            <w:r w:rsidR="00410E7D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סיווג הבקשה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מכרז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14C12">
              <w:rPr>
                <w:rFonts w:ascii="Narkisim" w:hAnsi="Narkisim" w:cs="Narkisim"/>
                <w:color w:val="000000" w:themeColor="text1"/>
              </w:rPr>
              <w:t>X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] פטור ממכרז</w:t>
            </w:r>
          </w:p>
          <w:p w:rsidR="00894F4A" w:rsidRPr="00414C12" w:rsidRDefault="00894F4A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ספק יחיד</w:t>
            </w:r>
          </w:p>
        </w:tc>
        <w:tc>
          <w:tcPr>
            <w:tcW w:w="2074" w:type="dxa"/>
            <w:shd w:val="clear" w:color="auto" w:fill="FFFFFF" w:themeFill="background1"/>
          </w:tcPr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אחר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שם ספק</w:t>
            </w:r>
          </w:p>
        </w:tc>
        <w:tc>
          <w:tcPr>
            <w:tcW w:w="2074" w:type="dxa"/>
          </w:tcPr>
          <w:p w:rsidR="00410E7D" w:rsidRPr="00414C12" w:rsidRDefault="00027303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אליעזר </w:t>
            </w:r>
            <w:proofErr w:type="spellStart"/>
            <w:r w:rsidRPr="00414C12">
              <w:rPr>
                <w:rFonts w:ascii="Narkisim" w:hAnsi="Narkisim" w:cs="Narkisim"/>
                <w:color w:val="000000" w:themeColor="text1"/>
                <w:rtl/>
              </w:rPr>
              <w:t>לינביץ</w:t>
            </w:r>
            <w:proofErr w:type="spellEnd"/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מספר ספק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 xml:space="preserve">(ח.פ., ע.מ. , </w:t>
            </w:r>
            <w:proofErr w:type="spellStart"/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ע.ר</w:t>
            </w:r>
            <w:proofErr w:type="spellEnd"/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. וכו')</w:t>
            </w:r>
          </w:p>
        </w:tc>
        <w:tc>
          <w:tcPr>
            <w:tcW w:w="2074" w:type="dxa"/>
          </w:tcPr>
          <w:p w:rsidR="00410E7D" w:rsidRPr="00414C12" w:rsidRDefault="00027303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510187735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מספר הזמנה </w:t>
            </w:r>
            <w:proofErr w:type="spellStart"/>
            <w:r w:rsidRPr="00414C12">
              <w:rPr>
                <w:rFonts w:ascii="Narkisim" w:hAnsi="Narkisim" w:cs="Narkisim"/>
                <w:color w:val="000000" w:themeColor="text1"/>
                <w:rtl/>
              </w:rPr>
              <w:t>במרכב"ה</w:t>
            </w:r>
            <w:proofErr w:type="spellEnd"/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414C12" w:rsidRDefault="00410E7D" w:rsidP="00D6301C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יתרה כספית </w:t>
            </w:r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027303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41,418</w:t>
            </w:r>
            <w:r w:rsidR="00410E7D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₪ כולל מע"מ </w:t>
            </w:r>
            <w:r w:rsidR="000D1CED">
              <w:rPr>
                <w:rFonts w:ascii="Narkisim" w:hAnsi="Narkisim" w:cs="Narkisim" w:hint="cs"/>
                <w:color w:val="000000" w:themeColor="text1"/>
                <w:rtl/>
              </w:rPr>
              <w:t xml:space="preserve">(177 ₪ </w:t>
            </w:r>
            <w:r w:rsidR="0057647F" w:rsidRPr="0057647F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>לא</w:t>
            </w:r>
            <w:r w:rsidR="0057647F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="000D1CED">
              <w:rPr>
                <w:rFonts w:ascii="Narkisim" w:hAnsi="Narkisim" w:cs="Narkisim" w:hint="cs"/>
                <w:color w:val="000000" w:themeColor="text1"/>
                <w:rtl/>
              </w:rPr>
              <w:t>כולל מע"מ לבקבוק)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שווי אופציות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D6301C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תקופת התקשרות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2074" w:type="dxa"/>
          </w:tcPr>
          <w:p w:rsidR="00410E7D" w:rsidRPr="00414C12" w:rsidRDefault="00D6301C" w:rsidP="0002730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</w:tcPr>
          <w:p w:rsidR="00410E7D" w:rsidRPr="00414C12" w:rsidRDefault="00027303" w:rsidP="00B4090C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01/08/2022</w:t>
            </w:r>
          </w:p>
        </w:tc>
        <w:tc>
          <w:tcPr>
            <w:tcW w:w="2074" w:type="dxa"/>
          </w:tcPr>
          <w:p w:rsidR="00410E7D" w:rsidRPr="00414C12" w:rsidRDefault="00962318" w:rsidP="0002730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31/12/20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>2</w:t>
            </w:r>
            <w:r w:rsidR="00027303" w:rsidRPr="00414C12">
              <w:rPr>
                <w:rFonts w:ascii="Narkisim" w:hAnsi="Narkisim" w:cs="Narkisim"/>
                <w:color w:val="000000" w:themeColor="text1"/>
                <w:rtl/>
              </w:rPr>
              <w:t>3</w:t>
            </w:r>
          </w:p>
        </w:tc>
      </w:tr>
      <w:tr w:rsidR="00410E7D" w:rsidRPr="00414C12" w:rsidTr="00467C64">
        <w:tc>
          <w:tcPr>
            <w:tcW w:w="2074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תקופת אופציה</w:t>
            </w:r>
          </w:p>
        </w:tc>
        <w:tc>
          <w:tcPr>
            <w:tcW w:w="207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</w:tbl>
    <w:p w:rsidR="00410E7D" w:rsidRPr="00414C12" w:rsidRDefault="00410E7D" w:rsidP="00410E7D">
      <w:pPr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089"/>
        <w:gridCol w:w="1295"/>
        <w:gridCol w:w="1204"/>
        <w:gridCol w:w="1486"/>
        <w:gridCol w:w="1733"/>
        <w:gridCol w:w="1489"/>
      </w:tblGrid>
      <w:tr w:rsidR="00404231" w:rsidRPr="00414C12" w:rsidTr="00926C11">
        <w:tc>
          <w:tcPr>
            <w:tcW w:w="8296" w:type="dxa"/>
            <w:gridSpan w:val="6"/>
            <w:shd w:val="clear" w:color="auto" w:fill="D9D9D9" w:themeFill="background1" w:themeFillShade="D9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היסטוריית ההתקשרות</w:t>
            </w:r>
          </w:p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404231" w:rsidRPr="00414C12" w:rsidTr="00404231">
        <w:tc>
          <w:tcPr>
            <w:tcW w:w="1089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מס ' הזמנה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1204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  <w:tc>
          <w:tcPr>
            <w:tcW w:w="1486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</w:tc>
        <w:tc>
          <w:tcPr>
            <w:tcW w:w="1733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אופן התקשרות*</w:t>
            </w:r>
          </w:p>
        </w:tc>
        <w:tc>
          <w:tcPr>
            <w:tcW w:w="1489" w:type="dxa"/>
            <w:shd w:val="clear" w:color="auto" w:fill="D9D9D9" w:themeFill="background1" w:themeFillShade="D9"/>
          </w:tcPr>
          <w:p w:rsidR="00404231" w:rsidRPr="00414C12" w:rsidRDefault="00404231" w:rsidP="00467C64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מועד אישור ועדת המכרזים להתקשרות  </w:t>
            </w:r>
          </w:p>
        </w:tc>
      </w:tr>
      <w:tr w:rsidR="00404231" w:rsidRPr="00414C12" w:rsidTr="00404231">
        <w:tc>
          <w:tcPr>
            <w:tcW w:w="10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:rsidR="00404231" w:rsidRPr="00414C12" w:rsidRDefault="00404231" w:rsidP="00B01C29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404231" w:rsidRPr="00414C12" w:rsidTr="00404231">
        <w:tc>
          <w:tcPr>
            <w:tcW w:w="10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404231" w:rsidRPr="00414C12" w:rsidTr="00404231">
        <w:tc>
          <w:tcPr>
            <w:tcW w:w="10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:rsidR="00404231" w:rsidRPr="00414C12" w:rsidRDefault="00404231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:rsidR="00410E7D" w:rsidRPr="00414C12" w:rsidRDefault="00410E7D" w:rsidP="00410E7D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414C12">
        <w:rPr>
          <w:rFonts w:ascii="Narkisim" w:hAnsi="Narkisim" w:cs="Narkisim"/>
          <w:color w:val="000000" w:themeColor="text1"/>
          <w:sz w:val="18"/>
          <w:szCs w:val="18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:rsidR="00410E7D" w:rsidRPr="00414C12" w:rsidRDefault="00410E7D" w:rsidP="00410E7D">
      <w:pPr>
        <w:bidi w:val="0"/>
        <w:spacing w:after="160" w:line="259" w:lineRule="auto"/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414C12">
        <w:rPr>
          <w:rFonts w:ascii="Narkisim" w:hAnsi="Narkisim" w:cs="Narkisim"/>
          <w:color w:val="000000" w:themeColor="text1"/>
          <w:sz w:val="18"/>
          <w:szCs w:val="18"/>
          <w:rtl/>
        </w:rPr>
        <w:br w:type="page"/>
      </w:r>
    </w:p>
    <w:p w:rsidR="00410E7D" w:rsidRPr="00414C12" w:rsidRDefault="00410E7D" w:rsidP="00410E7D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410E7D" w:rsidRPr="00414C12" w:rsidTr="00467C64">
        <w:tc>
          <w:tcPr>
            <w:tcW w:w="8296" w:type="dxa"/>
            <w:gridSpan w:val="2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תיאור הבקשה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הפונה)</w:t>
            </w:r>
          </w:p>
        </w:tc>
      </w:tr>
      <w:tr w:rsidR="00D629BE" w:rsidRPr="00414C12" w:rsidTr="003F6BD5">
        <w:trPr>
          <w:trHeight w:val="1158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רקע (הצורך בהתקשרות, </w:t>
            </w:r>
            <w:r w:rsidRPr="00414C12">
              <w:rPr>
                <w:rFonts w:ascii="Narkisim" w:hAnsi="Narkisim" w:cs="Narkisim"/>
                <w:color w:val="000000" w:themeColor="text1"/>
              </w:rPr>
              <w:t>RFI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ככל שבוצע)</w:t>
            </w:r>
          </w:p>
        </w:tc>
        <w:tc>
          <w:tcPr>
            <w:tcW w:w="6948" w:type="dxa"/>
            <w:shd w:val="clear" w:color="auto" w:fill="FFFFFF" w:themeFill="background1"/>
          </w:tcPr>
          <w:p w:rsidR="00A95383" w:rsidRPr="00414C12" w:rsidRDefault="003F6BD5" w:rsidP="00027303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בפני הוועדה </w:t>
            </w:r>
            <w:r w:rsidR="00894F4A" w:rsidRPr="00414C12">
              <w:rPr>
                <w:rFonts w:ascii="Narkisim" w:hAnsi="Narkisim" w:cs="Narkisim"/>
                <w:color w:val="000000" w:themeColor="text1"/>
                <w:rtl/>
              </w:rPr>
              <w:t xml:space="preserve">בקשת 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>היחידה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 xml:space="preserve">לרכישת מנות תרכיב </w:t>
            </w:r>
            <w:proofErr w:type="spellStart"/>
            <w:r w:rsidR="00A95383" w:rsidRPr="00414C12">
              <w:rPr>
                <w:rFonts w:ascii="Narkisim" w:hAnsi="Narkisim" w:cs="Narkisim"/>
                <w:color w:val="000000" w:themeColor="text1"/>
              </w:rPr>
              <w:t>Anntravax</w:t>
            </w:r>
            <w:proofErr w:type="spellEnd"/>
            <w:r w:rsidR="000D1CED">
              <w:rPr>
                <w:rFonts w:ascii="Narkisim" w:hAnsi="Narkisim" w:cs="Narkisim"/>
                <w:color w:val="000000" w:themeColor="text1"/>
                <w:rtl/>
              </w:rPr>
              <w:t xml:space="preserve"> כנגד מחלת גחלת (צורה עורית)</w:t>
            </w:r>
            <w:r w:rsidR="000D1CED">
              <w:rPr>
                <w:rFonts w:ascii="Narkisim" w:hAnsi="Narkisim" w:cs="Narkisim" w:hint="cs"/>
                <w:color w:val="000000" w:themeColor="text1"/>
                <w:rtl/>
              </w:rPr>
              <w:t xml:space="preserve"> ו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 xml:space="preserve">גמרת (צורה מערכתית). </w:t>
            </w:r>
          </w:p>
          <w:p w:rsidR="000D1CED" w:rsidRDefault="00F76A84" w:rsidP="00A531EC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0D1CED">
              <w:rPr>
                <w:rFonts w:ascii="Narkisim" w:hAnsi="Narkisim" w:cs="Narkisim"/>
                <w:color w:val="000000" w:themeColor="text1"/>
                <w:rtl/>
              </w:rPr>
              <w:t>המחלה חיידקית</w:t>
            </w:r>
            <w:r w:rsidRPr="000D1CED">
              <w:rPr>
                <w:rFonts w:ascii="Narkisim" w:hAnsi="Narkisim" w:cs="Narkisim"/>
                <w:color w:val="000000" w:themeColor="text1"/>
              </w:rPr>
              <w:t xml:space="preserve"> (Bacillus </w:t>
            </w:r>
            <w:proofErr w:type="spellStart"/>
            <w:r w:rsidRPr="000D1CED">
              <w:rPr>
                <w:rFonts w:ascii="Narkisim" w:hAnsi="Narkisim" w:cs="Narkisim"/>
                <w:color w:val="000000" w:themeColor="text1"/>
              </w:rPr>
              <w:t>anthracis</w:t>
            </w:r>
            <w:proofErr w:type="spellEnd"/>
            <w:r w:rsidRPr="000D1CED">
              <w:rPr>
                <w:rFonts w:ascii="Narkisim" w:hAnsi="Narkisim" w:cs="Narkisim"/>
                <w:color w:val="000000" w:themeColor="text1"/>
              </w:rPr>
              <w:t xml:space="preserve">) </w:t>
            </w:r>
            <w:r w:rsidRPr="000D1CED">
              <w:rPr>
                <w:rFonts w:ascii="Narkisim" w:hAnsi="Narkisim" w:cs="Narkisim"/>
                <w:color w:val="000000" w:themeColor="text1"/>
                <w:rtl/>
              </w:rPr>
              <w:t>ופוגעת ברוב היונקים ובאדם (זואונוטית)</w:t>
            </w:r>
            <w:r w:rsidRPr="000D1CED">
              <w:rPr>
                <w:rFonts w:ascii="Narkisim" w:hAnsi="Narkisim" w:cs="Narkisim"/>
                <w:color w:val="000000" w:themeColor="text1"/>
              </w:rPr>
              <w:t xml:space="preserve">. </w:t>
            </w:r>
          </w:p>
          <w:p w:rsidR="00F76A84" w:rsidRPr="000D1CED" w:rsidRDefault="00F76A84" w:rsidP="000D1CED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 w:rsidRPr="000D1CED">
              <w:rPr>
                <w:rFonts w:ascii="Narkisim" w:hAnsi="Narkisim" w:cs="Narkisim"/>
                <w:color w:val="000000" w:themeColor="text1"/>
                <w:rtl/>
              </w:rPr>
              <w:t xml:space="preserve">החיידק יוצר </w:t>
            </w:r>
            <w:r w:rsidR="00414C12" w:rsidRPr="000D1CED">
              <w:rPr>
                <w:rFonts w:ascii="Narkisim" w:hAnsi="Narkisim" w:cs="Narkisim" w:hint="cs"/>
                <w:color w:val="000000" w:themeColor="text1"/>
                <w:rtl/>
              </w:rPr>
              <w:t xml:space="preserve">עמידות של שנים ומתבסס </w:t>
            </w:r>
            <w:r w:rsidRPr="000D1CED">
              <w:rPr>
                <w:rFonts w:ascii="Narkisim" w:hAnsi="Narkisim" w:cs="Narkisim"/>
                <w:color w:val="000000" w:themeColor="text1"/>
                <w:rtl/>
              </w:rPr>
              <w:t xml:space="preserve"> באדמה, צמחיה, </w:t>
            </w:r>
            <w:r w:rsidR="000D1CED" w:rsidRPr="000D1CED">
              <w:rPr>
                <w:rFonts w:ascii="Narkisim" w:hAnsi="Narkisim" w:cs="Narkisim" w:hint="cs"/>
                <w:color w:val="000000" w:themeColor="text1"/>
                <w:rtl/>
              </w:rPr>
              <w:t>צמר ו</w:t>
            </w:r>
            <w:r w:rsidRPr="000D1CED">
              <w:rPr>
                <w:rFonts w:ascii="Narkisim" w:hAnsi="Narkisim" w:cs="Narkisim"/>
                <w:color w:val="000000" w:themeColor="text1"/>
                <w:rtl/>
              </w:rPr>
              <w:t>בכל מה שמזוהם בצואה (מים, מספוא, סביבה, אדמה). הדבקה באמצעות אכילה (מים, מזון), שאיפה, חתכים בעור, טורפים (בשר) והעברה ע"י חרקים</w:t>
            </w:r>
            <w:r w:rsidRPr="000D1CED">
              <w:rPr>
                <w:rFonts w:ascii="Narkisim" w:hAnsi="Narkisim" w:cs="Narkisim"/>
                <w:color w:val="000000" w:themeColor="text1"/>
              </w:rPr>
              <w:t>.</w:t>
            </w:r>
          </w:p>
          <w:p w:rsidR="00414C12" w:rsidRDefault="00F76A84" w:rsidP="00027303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b/>
              </w:rPr>
            </w:pPr>
            <w:r w:rsidRPr="00414C12">
              <w:rPr>
                <w:rFonts w:ascii="Narkisim" w:hAnsi="Narkisim" w:cs="Narkisim"/>
                <w:b/>
                <w:rtl/>
              </w:rPr>
              <w:t>נכון לתאריך זה, התרכיב שבנדון (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Antravax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 מתוצרת חב'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Syva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>) הוא התרכיב היחיד המאושר בישראל</w:t>
            </w:r>
            <w:r w:rsidR="00027303" w:rsidRPr="00414C12">
              <w:rPr>
                <w:rFonts w:ascii="Narkisim" w:hAnsi="Narkisim" w:cs="Narkisim"/>
                <w:b/>
                <w:rtl/>
              </w:rPr>
              <w:t xml:space="preserve"> ע"י </w:t>
            </w:r>
            <w:proofErr w:type="spellStart"/>
            <w:r w:rsidR="00027303" w:rsidRPr="00414C12">
              <w:rPr>
                <w:rFonts w:ascii="Narkisim" w:hAnsi="Narkisim" w:cs="Narkisim"/>
                <w:b/>
                <w:rtl/>
              </w:rPr>
              <w:t>השו"ט</w:t>
            </w:r>
            <w:proofErr w:type="spellEnd"/>
            <w:r w:rsidR="00027303" w:rsidRPr="00414C12">
              <w:rPr>
                <w:rFonts w:ascii="Narkisim" w:hAnsi="Narkisim" w:cs="Narkisim"/>
                <w:b/>
                <w:rtl/>
              </w:rPr>
              <w:t xml:space="preserve">, המיובא ע"י חברת </w:t>
            </w:r>
            <w:proofErr w:type="spellStart"/>
            <w:r w:rsidR="00027303" w:rsidRPr="00414C12">
              <w:rPr>
                <w:rFonts w:ascii="Narkisim" w:hAnsi="Narkisim" w:cs="Narkisim"/>
                <w:b/>
                <w:rtl/>
              </w:rPr>
              <w:t>פיור</w:t>
            </w:r>
            <w:proofErr w:type="spellEnd"/>
            <w:r w:rsidR="00027303" w:rsidRPr="00414C12">
              <w:rPr>
                <w:rFonts w:ascii="Narkisim" w:hAnsi="Narkisim" w:cs="Narkisim"/>
                <w:b/>
                <w:rtl/>
              </w:rPr>
              <w:t xml:space="preserve"> </w:t>
            </w:r>
            <w:proofErr w:type="spellStart"/>
            <w:r w:rsidR="00027303" w:rsidRPr="00414C12">
              <w:rPr>
                <w:rFonts w:ascii="Narkisim" w:hAnsi="Narkisim" w:cs="Narkisim"/>
                <w:b/>
                <w:rtl/>
              </w:rPr>
              <w:t>סוכניות</w:t>
            </w:r>
            <w:proofErr w:type="spellEnd"/>
            <w:r w:rsidR="00027303" w:rsidRPr="00414C12">
              <w:rPr>
                <w:rFonts w:ascii="Narkisim" w:hAnsi="Narkisim" w:cs="Narkisim"/>
                <w:b/>
                <w:rtl/>
              </w:rPr>
              <w:t xml:space="preserve">. </w:t>
            </w:r>
          </w:p>
          <w:p w:rsidR="00F76A84" w:rsidRPr="00414C12" w:rsidRDefault="00027303" w:rsidP="00414C12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b/>
              </w:rPr>
            </w:pPr>
            <w:r w:rsidRPr="00414C12">
              <w:rPr>
                <w:rFonts w:ascii="Narkisim" w:hAnsi="Narkisim" w:cs="Narkisim"/>
                <w:b/>
                <w:rtl/>
              </w:rPr>
              <w:t xml:space="preserve">לאחרונה, הודיע היבואן כי אין צפי לייצור התרכיב (מייל מתאריך 24.05.22). יש לציין כי מדובר על תרכיב בעל תוקף חיי מדף של שנה בלבד מיום הייצור, המגיע אל מחסן </w:t>
            </w:r>
            <w:proofErr w:type="spellStart"/>
            <w:r w:rsidRPr="00414C12">
              <w:rPr>
                <w:rFonts w:ascii="Narkisim" w:hAnsi="Narkisim" w:cs="Narkisim"/>
                <w:b/>
                <w:rtl/>
              </w:rPr>
              <w:t>השו"ט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 עם תוקף של 6-8 חודשים  (לאחר בדיקות האצווה בחו"ל ושינוע התרכיב לישראל) כך שלא ניתן לשמור מלאים.</w:t>
            </w:r>
          </w:p>
          <w:p w:rsidR="00B4090C" w:rsidRPr="00414C12" w:rsidRDefault="00414C12" w:rsidP="000D1CED">
            <w:pPr>
              <w:pStyle w:val="a6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b/>
              </w:rPr>
            </w:pPr>
            <w:r>
              <w:rPr>
                <w:rFonts w:ascii="Narkisim" w:hAnsi="Narkisim" w:cs="Narkisim" w:hint="cs"/>
                <w:b/>
                <w:rtl/>
              </w:rPr>
              <w:t xml:space="preserve">נזכיר בהקשר זה, כי </w:t>
            </w:r>
            <w:proofErr w:type="spellStart"/>
            <w:r w:rsidR="00B4090C" w:rsidRPr="00414C12">
              <w:rPr>
                <w:rFonts w:ascii="Narkisim" w:hAnsi="Narkisim" w:cs="Narkisim"/>
                <w:b/>
                <w:rtl/>
              </w:rPr>
              <w:t>השו"ט</w:t>
            </w:r>
            <w:proofErr w:type="spellEnd"/>
            <w:r w:rsidR="00B4090C" w:rsidRPr="00414C12">
              <w:rPr>
                <w:rFonts w:ascii="Narkisim" w:hAnsi="Narkisim" w:cs="Narkisim"/>
                <w:b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rtl/>
              </w:rPr>
              <w:t xml:space="preserve">פרסמו </w:t>
            </w:r>
            <w:r w:rsidR="00B4090C" w:rsidRPr="00414C12">
              <w:rPr>
                <w:rFonts w:ascii="Narkisim" w:hAnsi="Narkisim" w:cs="Narkisim"/>
                <w:b/>
                <w:rtl/>
              </w:rPr>
              <w:t>בשנת 2018 קול קורא לנושא</w:t>
            </w:r>
            <w:r w:rsidR="00027303" w:rsidRPr="00414C12">
              <w:rPr>
                <w:rFonts w:ascii="Narkisim" w:hAnsi="Narkisim" w:cs="Narkisim"/>
                <w:b/>
                <w:rtl/>
              </w:rPr>
              <w:t xml:space="preserve"> </w:t>
            </w:r>
            <w:r w:rsidR="00B4090C" w:rsidRPr="00414C12">
              <w:rPr>
                <w:rFonts w:ascii="Narkisim" w:hAnsi="Narkisim" w:cs="Narkisim"/>
                <w:b/>
                <w:rtl/>
              </w:rPr>
              <w:t>שמטרתו</w:t>
            </w:r>
            <w:r>
              <w:rPr>
                <w:rFonts w:ascii="Narkisim" w:hAnsi="Narkisim" w:cs="Narkisim" w:hint="cs"/>
                <w:b/>
                <w:rtl/>
              </w:rPr>
              <w:t>,</w:t>
            </w:r>
            <w:r w:rsidR="00B4090C" w:rsidRPr="00414C12">
              <w:rPr>
                <w:rFonts w:ascii="Narkisim" w:hAnsi="Narkisim" w:cs="Narkisim"/>
                <w:b/>
                <w:rtl/>
              </w:rPr>
              <w:t xml:space="preserve"> בין היתר</w:t>
            </w:r>
            <w:r>
              <w:rPr>
                <w:rFonts w:ascii="Narkisim" w:hAnsi="Narkisim" w:cs="Narkisim" w:hint="cs"/>
                <w:b/>
                <w:rtl/>
              </w:rPr>
              <w:t>,</w:t>
            </w:r>
            <w:r w:rsidR="00B4090C" w:rsidRPr="00414C12">
              <w:rPr>
                <w:rFonts w:ascii="Narkisim" w:hAnsi="Narkisim" w:cs="Narkisim"/>
                <w:b/>
                <w:rtl/>
              </w:rPr>
              <w:t xml:space="preserve"> לאתר יצרנים נוספים של תרכיבי אנתרקס על מנת שיחלו </w:t>
            </w:r>
            <w:r w:rsidR="00C45AA6" w:rsidRPr="00414C12">
              <w:rPr>
                <w:rFonts w:ascii="Narkisim" w:hAnsi="Narkisim" w:cs="Narkisim"/>
                <w:b/>
                <w:rtl/>
              </w:rPr>
              <w:t xml:space="preserve">בתהליך רישום התרכיב מול </w:t>
            </w:r>
            <w:proofErr w:type="spellStart"/>
            <w:r w:rsidR="00C45AA6" w:rsidRPr="00414C12">
              <w:rPr>
                <w:rFonts w:ascii="Narkisim" w:hAnsi="Narkisim" w:cs="Narkisim"/>
                <w:b/>
                <w:rtl/>
              </w:rPr>
              <w:t>השו"ט</w:t>
            </w:r>
            <w:proofErr w:type="spellEnd"/>
            <w:r w:rsidR="00C45AA6" w:rsidRPr="00414C12">
              <w:rPr>
                <w:rFonts w:ascii="Narkisim" w:hAnsi="Narkisim" w:cs="Narkisim"/>
                <w:b/>
                <w:rtl/>
              </w:rPr>
              <w:t>. אולם, בהקשר זה של תרכיב האנתרקס – לא התקבלו פניות נוספות.</w:t>
            </w:r>
          </w:p>
          <w:p w:rsidR="00027303" w:rsidRPr="00414C12" w:rsidRDefault="00027303" w:rsidP="00414C12">
            <w:pPr>
              <w:numPr>
                <w:ilvl w:val="0"/>
                <w:numId w:val="4"/>
              </w:numPr>
              <w:spacing w:after="120" w:line="240" w:lineRule="auto"/>
              <w:ind w:right="176"/>
              <w:rPr>
                <w:rFonts w:ascii="Narkisim" w:hAnsi="Narkisim" w:cs="Narkisim"/>
                <w:b/>
              </w:rPr>
            </w:pPr>
            <w:r w:rsidRPr="00414C12">
              <w:rPr>
                <w:rFonts w:ascii="Narkisim" w:hAnsi="Narkisim" w:cs="Narkisim"/>
                <w:b/>
                <w:rtl/>
              </w:rPr>
              <w:t>בתאריך 24.05.22, פנ</w:t>
            </w:r>
            <w:r w:rsidR="00414C12">
              <w:rPr>
                <w:rFonts w:ascii="Narkisim" w:hAnsi="Narkisim" w:cs="Narkisim" w:hint="cs"/>
                <w:b/>
                <w:rtl/>
              </w:rPr>
              <w:t xml:space="preserve">תה היחידה המקצועית </w:t>
            </w:r>
            <w:r w:rsidRPr="00414C12">
              <w:rPr>
                <w:rFonts w:ascii="Narkisim" w:hAnsi="Narkisim" w:cs="Narkisim"/>
                <w:b/>
                <w:rtl/>
              </w:rPr>
              <w:t xml:space="preserve"> אל כל יצרני ויבואני התרכיבים בישראל בבקשה לבחון את האפשרות לרכוש תרכיבי </w:t>
            </w:r>
            <w:r w:rsidRPr="00414C12">
              <w:rPr>
                <w:rFonts w:ascii="Narkisim" w:hAnsi="Narkisim" w:cs="Narkisim"/>
                <w:b/>
              </w:rPr>
              <w:t>Anthrax</w:t>
            </w:r>
            <w:r w:rsidRPr="00414C12">
              <w:rPr>
                <w:rFonts w:ascii="Narkisim" w:hAnsi="Narkisim" w:cs="Narkisim"/>
                <w:b/>
                <w:rtl/>
              </w:rPr>
              <w:t xml:space="preserve"> לחיסון מעלי גירה. תזכורת שנשלחה בתאריך 30.05.22. לפניה השיבו 2 חברות בלבד (לא התקבלה כל התייחסות מחברות אחרות):</w:t>
            </w:r>
          </w:p>
          <w:p w:rsidR="00027303" w:rsidRPr="00414C12" w:rsidRDefault="00027303" w:rsidP="00027303">
            <w:pPr>
              <w:pStyle w:val="a6"/>
              <w:numPr>
                <w:ilvl w:val="1"/>
                <w:numId w:val="4"/>
              </w:numPr>
              <w:bidi/>
              <w:spacing w:after="120" w:line="240" w:lineRule="auto"/>
              <w:ind w:left="1080" w:right="176"/>
              <w:rPr>
                <w:rFonts w:ascii="Narkisim" w:hAnsi="Narkisim" w:cs="Narkisim"/>
                <w:b/>
              </w:rPr>
            </w:pPr>
            <w:r w:rsidRPr="00414C12">
              <w:rPr>
                <w:rFonts w:ascii="Narkisim" w:hAnsi="Narkisim" w:cs="Narkisim"/>
                <w:b/>
                <w:rtl/>
              </w:rPr>
              <w:t xml:space="preserve">חברת </w:t>
            </w:r>
            <w:proofErr w:type="spellStart"/>
            <w:r w:rsidRPr="00414C12">
              <w:rPr>
                <w:rFonts w:ascii="Narkisim" w:hAnsi="Narkisim" w:cs="Narkisim"/>
                <w:b/>
                <w:rtl/>
              </w:rPr>
              <w:t>פיברו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 השיבה שאינה מייצרת תרכיב כנגד המחלה.</w:t>
            </w:r>
          </w:p>
          <w:p w:rsidR="00027303" w:rsidRPr="00414C12" w:rsidRDefault="00027303" w:rsidP="000D1CED">
            <w:pPr>
              <w:pStyle w:val="a6"/>
              <w:numPr>
                <w:ilvl w:val="1"/>
                <w:numId w:val="4"/>
              </w:numPr>
              <w:bidi/>
              <w:spacing w:after="120" w:line="240" w:lineRule="auto"/>
              <w:ind w:left="1080" w:right="176"/>
              <w:jc w:val="both"/>
              <w:rPr>
                <w:rFonts w:ascii="Narkisim" w:hAnsi="Narkisim" w:cs="Narkisim"/>
                <w:b/>
                <w:szCs w:val="24"/>
              </w:rPr>
            </w:pPr>
            <w:r w:rsidRPr="00414C12">
              <w:rPr>
                <w:rFonts w:ascii="Narkisim" w:hAnsi="Narkisim" w:cs="Narkisim"/>
                <w:b/>
                <w:rtl/>
              </w:rPr>
              <w:t xml:space="preserve">חברת אליעזר </w:t>
            </w:r>
            <w:proofErr w:type="spellStart"/>
            <w:r w:rsidRPr="00414C12">
              <w:rPr>
                <w:rFonts w:ascii="Narkisim" w:hAnsi="Narkisim" w:cs="Narkisim"/>
                <w:b/>
                <w:rtl/>
              </w:rPr>
              <w:t>לינביץ</w:t>
            </w:r>
            <w:proofErr w:type="spellEnd"/>
            <w:r w:rsidR="000D1CED">
              <w:rPr>
                <w:rFonts w:ascii="Narkisim" w:hAnsi="Narkisim" w:cs="Narkisim" w:hint="cs"/>
                <w:b/>
                <w:rtl/>
              </w:rPr>
              <w:t>'</w:t>
            </w:r>
            <w:r w:rsidRPr="00414C12">
              <w:rPr>
                <w:rFonts w:ascii="Narkisim" w:hAnsi="Narkisim" w:cs="Narkisim"/>
                <w:b/>
                <w:rtl/>
              </w:rPr>
              <w:t xml:space="preserve"> בע"מ (מקבוצת </w:t>
            </w:r>
            <w:proofErr w:type="spellStart"/>
            <w:r w:rsidRPr="00414C12">
              <w:rPr>
                <w:rFonts w:ascii="Narkisim" w:hAnsi="Narkisim" w:cs="Narkisim"/>
                <w:b/>
                <w:rtl/>
              </w:rPr>
              <w:t>מילטין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) השיבה שהיא יכולה לספק את התרכיב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Antravac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 מתוצרת חב'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Farmavet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 xml:space="preserve"> רומניה. התרכיב מכיל זן שונה (</w:t>
            </w:r>
            <w:r w:rsidRPr="00414C12">
              <w:rPr>
                <w:rFonts w:ascii="Narkisim" w:hAnsi="Narkisim" w:cs="Narkisim"/>
                <w:b/>
              </w:rPr>
              <w:t xml:space="preserve">Bacillus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anthracis</w:t>
            </w:r>
            <w:proofErr w:type="spellEnd"/>
            <w:r w:rsidRPr="00414C12">
              <w:rPr>
                <w:rFonts w:ascii="Narkisim" w:hAnsi="Narkisim" w:cs="Narkisim"/>
                <w:b/>
              </w:rPr>
              <w:t xml:space="preserve">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tulpina</w:t>
            </w:r>
            <w:proofErr w:type="spellEnd"/>
            <w:r w:rsidRPr="00414C12">
              <w:rPr>
                <w:rFonts w:ascii="Narkisim" w:hAnsi="Narkisim" w:cs="Narkisim"/>
                <w:b/>
              </w:rPr>
              <w:t xml:space="preserve"> 1190 R </w:t>
            </w:r>
            <w:proofErr w:type="spellStart"/>
            <w:r w:rsidRPr="00414C12">
              <w:rPr>
                <w:rFonts w:ascii="Narkisim" w:hAnsi="Narkisim" w:cs="Narkisim"/>
                <w:b/>
              </w:rPr>
              <w:t>Stamatin</w:t>
            </w:r>
            <w:proofErr w:type="spellEnd"/>
            <w:r w:rsidRPr="00414C12">
              <w:rPr>
                <w:rFonts w:ascii="Narkisim" w:hAnsi="Narkisim" w:cs="Narkisim"/>
                <w:b/>
                <w:rtl/>
              </w:rPr>
              <w:t>) מזה שיובא עד כה (</w:t>
            </w:r>
            <w:r w:rsidRPr="00414C12">
              <w:rPr>
                <w:rFonts w:ascii="Narkisim" w:hAnsi="Narkisim" w:cs="Narkisim"/>
                <w:b/>
              </w:rPr>
              <w:t>Sterne 34F2</w:t>
            </w:r>
            <w:r w:rsidRPr="00414C12">
              <w:rPr>
                <w:rFonts w:ascii="Narkisim" w:hAnsi="Narkisim" w:cs="Narkisim"/>
                <w:b/>
                <w:rtl/>
              </w:rPr>
              <w:t xml:space="preserve">). לאחר התייעצות עם </w:t>
            </w:r>
            <w:r w:rsidR="00414C12">
              <w:rPr>
                <w:rFonts w:ascii="Narkisim" w:hAnsi="Narkisim" w:cs="Narkisim" w:hint="cs"/>
                <w:b/>
                <w:rtl/>
              </w:rPr>
              <w:t xml:space="preserve">גורם המקצועי הרלבנטי </w:t>
            </w:r>
            <w:proofErr w:type="spellStart"/>
            <w:r w:rsidR="00414C12">
              <w:rPr>
                <w:rFonts w:ascii="Narkisim" w:hAnsi="Narkisim" w:cs="Narkisim" w:hint="cs"/>
                <w:b/>
                <w:rtl/>
              </w:rPr>
              <w:t>בשו"ט</w:t>
            </w:r>
            <w:proofErr w:type="spellEnd"/>
            <w:r w:rsidR="00414C12">
              <w:rPr>
                <w:rFonts w:ascii="Narkisim" w:hAnsi="Narkisim" w:cs="Narkisim" w:hint="cs"/>
                <w:b/>
                <w:rtl/>
              </w:rPr>
              <w:t xml:space="preserve">, </w:t>
            </w:r>
            <w:r w:rsidRPr="00414C12">
              <w:rPr>
                <w:rFonts w:ascii="Narkisim" w:hAnsi="Narkisim" w:cs="Narkisim"/>
                <w:b/>
                <w:rtl/>
              </w:rPr>
              <w:t>ד"ר שלמה בלום, נמצא כי התרכיב מתאים לחיסון מע</w:t>
            </w:r>
            <w:r w:rsidR="000D1CED">
              <w:rPr>
                <w:rFonts w:ascii="Narkisim" w:hAnsi="Narkisim" w:cs="Narkisim" w:hint="cs"/>
                <w:b/>
                <w:rtl/>
              </w:rPr>
              <w:t>לי גרה</w:t>
            </w:r>
            <w:r w:rsidRPr="00414C12">
              <w:rPr>
                <w:rFonts w:ascii="Narkisim" w:hAnsi="Narkisim" w:cs="Narkisim"/>
                <w:b/>
                <w:rtl/>
              </w:rPr>
              <w:t xml:space="preserve"> בישראל</w:t>
            </w:r>
            <w:r w:rsidRPr="00414C12">
              <w:rPr>
                <w:rFonts w:ascii="Narkisim" w:hAnsi="Narkisim" w:cs="Narkisim"/>
                <w:szCs w:val="24"/>
                <w:rtl/>
              </w:rPr>
              <w:t>.</w:t>
            </w:r>
          </w:p>
          <w:p w:rsidR="00414C12" w:rsidRDefault="00414C12" w:rsidP="000D1CED">
            <w:pPr>
              <w:numPr>
                <w:ilvl w:val="0"/>
                <w:numId w:val="4"/>
              </w:numPr>
              <w:spacing w:after="120" w:line="240" w:lineRule="auto"/>
              <w:ind w:right="176"/>
              <w:jc w:val="both"/>
              <w:rPr>
                <w:rFonts w:ascii="Narkisim" w:hAnsi="Narkisim" w:cs="Narkisim"/>
                <w:b/>
              </w:rPr>
            </w:pPr>
            <w:r>
              <w:rPr>
                <w:rFonts w:ascii="Narkisim" w:hAnsi="Narkisim" w:cs="Narkisim" w:hint="cs"/>
                <w:b/>
                <w:rtl/>
              </w:rPr>
              <w:t>הצעת המחיר של הספ</w:t>
            </w:r>
            <w:r w:rsidR="000D1CED">
              <w:rPr>
                <w:rFonts w:ascii="Narkisim" w:hAnsi="Narkisim" w:cs="Narkisim" w:hint="cs"/>
                <w:b/>
                <w:rtl/>
              </w:rPr>
              <w:t>ק</w:t>
            </w:r>
            <w:r>
              <w:rPr>
                <w:rFonts w:ascii="Narkisim" w:hAnsi="Narkisim" w:cs="Narkisim" w:hint="cs"/>
                <w:b/>
                <w:rtl/>
              </w:rPr>
              <w:t xml:space="preserve"> נוקב</w:t>
            </w:r>
            <w:r w:rsidR="000D1CED">
              <w:rPr>
                <w:rFonts w:ascii="Narkisim" w:hAnsi="Narkisim" w:cs="Narkisim" w:hint="cs"/>
                <w:b/>
                <w:rtl/>
              </w:rPr>
              <w:t>ת</w:t>
            </w:r>
            <w:r>
              <w:rPr>
                <w:rFonts w:ascii="Narkisim" w:hAnsi="Narkisim" w:cs="Narkisim" w:hint="cs"/>
                <w:b/>
                <w:rtl/>
              </w:rPr>
              <w:t xml:space="preserve"> במחיר של 177 ₪ לבקבוק לפני מע"מ (כאשר כל בקבוק מכיל 50 מנות חיסון). סה"כ לרכש של 10,000 מנות: 35,</w:t>
            </w:r>
            <w:r w:rsidR="000D1CED">
              <w:rPr>
                <w:rFonts w:ascii="Narkisim" w:hAnsi="Narkisim" w:cs="Narkisim" w:hint="cs"/>
                <w:b/>
                <w:rtl/>
              </w:rPr>
              <w:t xml:space="preserve">400 </w:t>
            </w:r>
            <w:r>
              <w:rPr>
                <w:rFonts w:ascii="Narkisim" w:hAnsi="Narkisim" w:cs="Narkisim" w:hint="cs"/>
                <w:b/>
                <w:rtl/>
              </w:rPr>
              <w:t xml:space="preserve"> ₪ לא כולל מע"מ. </w:t>
            </w:r>
          </w:p>
          <w:p w:rsidR="00027303" w:rsidRPr="00414C12" w:rsidRDefault="00027303" w:rsidP="000D1CED">
            <w:pPr>
              <w:numPr>
                <w:ilvl w:val="0"/>
                <w:numId w:val="4"/>
              </w:numPr>
              <w:spacing w:after="120" w:line="240" w:lineRule="auto"/>
              <w:ind w:right="176"/>
              <w:jc w:val="both"/>
              <w:rPr>
                <w:rFonts w:ascii="Narkisim" w:hAnsi="Narkisim" w:cs="Narkisim"/>
                <w:b/>
              </w:rPr>
            </w:pPr>
            <w:r w:rsidRPr="00414C12">
              <w:rPr>
                <w:rFonts w:ascii="Narkisim" w:hAnsi="Narkisim" w:cs="Narkisim"/>
                <w:b/>
                <w:rtl/>
              </w:rPr>
              <w:t xml:space="preserve">עקב חשיבות הנושא </w:t>
            </w:r>
            <w:r w:rsidR="00414C12">
              <w:rPr>
                <w:rFonts w:ascii="Narkisim" w:hAnsi="Narkisim" w:cs="Narkisim" w:hint="cs"/>
                <w:b/>
                <w:rtl/>
              </w:rPr>
              <w:t xml:space="preserve">בקשת היחידה מעמנו הנה </w:t>
            </w:r>
            <w:r w:rsidRPr="00414C12">
              <w:rPr>
                <w:rFonts w:ascii="Narkisim" w:hAnsi="Narkisim" w:cs="Narkisim"/>
                <w:b/>
                <w:rtl/>
              </w:rPr>
              <w:t>לאשר יבוא של 10,000 מנות (עד לסוף 2023) תרכיב לשם התמודדות עם המחלה.</w:t>
            </w:r>
            <w:r w:rsidR="00414C12">
              <w:rPr>
                <w:rFonts w:ascii="Narkisim" w:hAnsi="Narkisim" w:cs="Narkisim" w:hint="cs"/>
                <w:b/>
                <w:rtl/>
              </w:rPr>
              <w:t xml:space="preserve"> ההערכה היא כי כמות זו מספקת. </w:t>
            </w:r>
          </w:p>
          <w:p w:rsidR="003F6BD5" w:rsidRPr="00414C12" w:rsidRDefault="003F6BD5" w:rsidP="00B01C29">
            <w:pPr>
              <w:pStyle w:val="a6"/>
              <w:bidi/>
              <w:spacing w:after="0"/>
              <w:ind w:left="360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F83892" w:rsidRPr="00414C12" w:rsidTr="00467C64">
        <w:trPr>
          <w:trHeight w:val="440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414C12" w:rsidRDefault="003F6BD5" w:rsidP="000D1CED">
            <w:pPr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רכישת</w:t>
            </w:r>
            <w:r w:rsidR="00B01C29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תרכיבי </w:t>
            </w:r>
            <w:proofErr w:type="spellStart"/>
            <w:r w:rsidR="00B01C29" w:rsidRPr="00414C12">
              <w:rPr>
                <w:rFonts w:ascii="Narkisim" w:hAnsi="Narkisim" w:cs="Narkisim"/>
                <w:color w:val="000000" w:themeColor="text1"/>
              </w:rPr>
              <w:t>Anntravax</w:t>
            </w:r>
            <w:proofErr w:type="spellEnd"/>
            <w:r w:rsidR="00B01C29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כנגד מחלת גחלת (צורה עורית)</w:t>
            </w:r>
            <w:r w:rsidR="000D1CED">
              <w:rPr>
                <w:rFonts w:ascii="Narkisim" w:hAnsi="Narkisim" w:cs="Narkisim" w:hint="cs"/>
                <w:color w:val="000000" w:themeColor="text1"/>
                <w:rtl/>
              </w:rPr>
              <w:t xml:space="preserve"> ו</w:t>
            </w:r>
            <w:r w:rsidR="00B01C29" w:rsidRPr="00414C12">
              <w:rPr>
                <w:rFonts w:ascii="Narkisim" w:hAnsi="Narkisim" w:cs="Narkisim"/>
                <w:color w:val="000000" w:themeColor="text1"/>
                <w:rtl/>
              </w:rPr>
              <w:t>גמרת (צורה מערכתית).</w:t>
            </w:r>
          </w:p>
        </w:tc>
      </w:tr>
      <w:tr w:rsidR="00D629BE" w:rsidRPr="00414C12" w:rsidTr="00D629BE">
        <w:trPr>
          <w:trHeight w:val="647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עילת הפטור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414C12" w:rsidRDefault="003F6BD5" w:rsidP="00A679BA">
            <w:pPr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ספק יחיד 3</w:t>
            </w:r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(29)</w:t>
            </w:r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proofErr w:type="spellStart"/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>לתח"ם</w:t>
            </w:r>
            <w:proofErr w:type="spellEnd"/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8296" w:type="dxa"/>
            <w:gridSpan w:val="2"/>
            <w:shd w:val="clear" w:color="auto" w:fill="D9D9D9" w:themeFill="background1" w:themeFillShade="D9"/>
          </w:tcPr>
          <w:p w:rsidR="00410E7D" w:rsidRPr="00414C12" w:rsidRDefault="00410E7D" w:rsidP="00414C12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פרוטוקול דיון</w:t>
            </w:r>
            <w:r w:rsidR="00D629BE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מיום 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28/7/2022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410E7D" w:rsidRPr="00414C12" w:rsidTr="00467C64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414C12" w:rsidRDefault="003F6BD5" w:rsidP="00A679BA">
            <w:pPr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מר אייל זמיר, מרכז מכרזים והתקשרויות</w:t>
            </w:r>
          </w:p>
        </w:tc>
      </w:tr>
      <w:tr w:rsidR="00410E7D" w:rsidRPr="00414C12" w:rsidTr="00467C64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lastRenderedPageBreak/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:rsidR="00D6301C" w:rsidRPr="00414C12" w:rsidRDefault="00F83892" w:rsidP="00AD063C">
            <w:pPr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לפרוטוקול</w:t>
            </w:r>
            <w:r w:rsidR="00D629BE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מצ"ב חוות דעת מקצועית חתומה ע"י הד"ר </w:t>
            </w:r>
            <w:r w:rsidR="00962318" w:rsidRPr="00414C12">
              <w:rPr>
                <w:rFonts w:ascii="Narkisim" w:hAnsi="Narkisim" w:cs="Narkisim"/>
                <w:color w:val="000000" w:themeColor="text1"/>
                <w:rtl/>
              </w:rPr>
              <w:t>ארז לוברני</w:t>
            </w:r>
            <w:r w:rsidR="00D629BE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להיות המשווק 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>התרכיבים,</w:t>
            </w:r>
            <w:r w:rsidR="00D629BE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 xml:space="preserve">וע"כ הוא </w:t>
            </w:r>
            <w:r w:rsidR="00D629BE" w:rsidRPr="00414C12">
              <w:rPr>
                <w:rFonts w:ascii="Narkisim" w:hAnsi="Narkisim" w:cs="Narkisim"/>
                <w:color w:val="000000" w:themeColor="text1"/>
                <w:rtl/>
              </w:rPr>
              <w:t>ספק יחיד בנסיבות העניין, המסמכים המפורטים דיים ולא מצאנו לנכון להוסיף על האמור בהם.</w:t>
            </w:r>
            <w:r w:rsidR="00D6301C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</w:tbl>
    <w:p w:rsidR="00410E7D" w:rsidRPr="00414C12" w:rsidRDefault="00410E7D" w:rsidP="00410E7D">
      <w:pPr>
        <w:ind w:right="1985"/>
        <w:jc w:val="both"/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D629BE" w:rsidRPr="00414C12" w:rsidTr="00467C64">
        <w:tc>
          <w:tcPr>
            <w:tcW w:w="8296" w:type="dxa"/>
            <w:gridSpan w:val="6"/>
            <w:shd w:val="clear" w:color="auto" w:fill="D9D9D9" w:themeFill="background1" w:themeFillShade="D9"/>
          </w:tcPr>
          <w:p w:rsidR="00410E7D" w:rsidRPr="00414C12" w:rsidRDefault="00410E7D" w:rsidP="00414C12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החלטת הוועדה</w:t>
            </w:r>
            <w:r w:rsidR="00D629BE" w:rsidRPr="00414C12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מיום 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28/7/2022</w:t>
            </w:r>
          </w:p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D629BE" w:rsidRPr="00414C12" w:rsidTr="00467C64"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14C12">
              <w:rPr>
                <w:rFonts w:ascii="Narkisim" w:hAnsi="Narkisim" w:cs="Narkisim"/>
                <w:color w:val="000000" w:themeColor="text1"/>
              </w:rPr>
              <w:t>X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דחיה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דיון נוסף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414C12" w:rsidRDefault="00414C12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28/7/2022</w:t>
            </w:r>
          </w:p>
        </w:tc>
      </w:tr>
      <w:tr w:rsidR="00D629BE" w:rsidRPr="00414C12" w:rsidTr="00467C64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:rsidR="001C5D97" w:rsidRPr="00414C12" w:rsidRDefault="001C5D97" w:rsidP="00B01C29">
            <w:pPr>
              <w:spacing w:after="0"/>
              <w:rPr>
                <w:rFonts w:ascii="Narkisim" w:hAnsi="Narkisim" w:cs="Narkisim"/>
                <w:color w:val="000000" w:themeColor="text1"/>
                <w:highlight w:val="yellow"/>
                <w:rtl/>
              </w:rPr>
            </w:pPr>
          </w:p>
        </w:tc>
      </w:tr>
      <w:tr w:rsidR="00D629BE" w:rsidRPr="00414C12" w:rsidTr="00467C64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D629BE" w:rsidRPr="00414C12" w:rsidTr="00467C64"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 w:rsidRPr="00414C12">
              <w:rPr>
                <w:rFonts w:ascii="Narkisim" w:hAnsi="Narkisim" w:cs="Narkisim"/>
                <w:color w:val="000000" w:themeColor="text1"/>
              </w:rPr>
              <w:t>X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רגילה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חלף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   </w:t>
            </w:r>
          </w:p>
        </w:tc>
      </w:tr>
      <w:tr w:rsidR="00D629BE" w:rsidRPr="00414C12" w:rsidTr="00467C64"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C45AA6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="00027303" w:rsidRPr="00414C12">
              <w:rPr>
                <w:rFonts w:ascii="Narkisim" w:hAnsi="Narkisim" w:cs="Narkisim"/>
                <w:color w:val="000000" w:themeColor="text1"/>
              </w:rPr>
              <w:t>X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02730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[] רגיל</w:t>
            </w:r>
          </w:p>
          <w:p w:rsidR="00C45AA6" w:rsidRPr="00414C12" w:rsidRDefault="00C45AA6" w:rsidP="0002730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[ ] מיוחד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414C12" w:rsidRDefault="00D6301C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לא </w:t>
            </w:r>
            <w:r w:rsidR="00410E7D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D629BE" w:rsidRPr="00414C12" w:rsidTr="00467C64">
        <w:tc>
          <w:tcPr>
            <w:tcW w:w="1348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ועדה נוספת 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ab/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14C12">
              <w:rPr>
                <w:rFonts w:ascii="Narkisim" w:hAnsi="Narkisim" w:cs="Narkisim"/>
                <w:color w:val="000000" w:themeColor="text1"/>
              </w:rPr>
              <w:t>X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ו. פטור משרדית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414C12" w:rsidRDefault="00410E7D" w:rsidP="00A95383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[ ] ו. פטור</w:t>
            </w:r>
            <w:r w:rsidR="00A95383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מרכזית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D629BE" w:rsidRPr="00414C12" w:rsidTr="00F8514A">
        <w:tc>
          <w:tcPr>
            <w:tcW w:w="1348" w:type="dxa"/>
            <w:shd w:val="clear" w:color="auto" w:fill="D9D9D9" w:themeFill="background1" w:themeFillShade="D9"/>
          </w:tcPr>
          <w:p w:rsidR="00D629BE" w:rsidRPr="00414C12" w:rsidRDefault="00B4090C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פרסום </w:t>
            </w:r>
            <w:proofErr w:type="spellStart"/>
            <w:r w:rsidRPr="00414C12">
              <w:rPr>
                <w:rFonts w:ascii="Narkisim" w:hAnsi="Narkisim" w:cs="Narkisim"/>
                <w:color w:val="000000" w:themeColor="text1"/>
                <w:rtl/>
              </w:rPr>
              <w:t>בנעמ"ה</w:t>
            </w:r>
            <w:proofErr w:type="spellEnd"/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629BE" w:rsidRPr="00414C12" w:rsidRDefault="00D629BE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כן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29BE" w:rsidRPr="00414C12" w:rsidRDefault="00D629BE" w:rsidP="00467C64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מסמכים מצורפים</w:t>
            </w:r>
          </w:p>
        </w:tc>
        <w:tc>
          <w:tcPr>
            <w:tcW w:w="432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:rsidR="00D629BE" w:rsidRPr="00414C12" w:rsidRDefault="00D629BE" w:rsidP="00962318">
            <w:pPr>
              <w:pStyle w:val="a6"/>
              <w:numPr>
                <w:ilvl w:val="0"/>
                <w:numId w:val="6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חוות דעת מקצועית חתומה ע"י הד"ר </w:t>
            </w:r>
            <w:r w:rsidR="00962318" w:rsidRPr="00414C12">
              <w:rPr>
                <w:rFonts w:ascii="Narkisim" w:hAnsi="Narkisim" w:cs="Narkisim"/>
                <w:color w:val="000000" w:themeColor="text1"/>
                <w:rtl/>
              </w:rPr>
              <w:t>ארז לוברני</w:t>
            </w:r>
            <w:r w:rsidRPr="00414C12">
              <w:rPr>
                <w:rFonts w:ascii="Narkisim" w:hAnsi="Narkisim" w:cs="Narkisim"/>
                <w:color w:val="000000" w:themeColor="text1"/>
                <w:rtl/>
              </w:rPr>
              <w:t>.</w:t>
            </w:r>
          </w:p>
          <w:p w:rsidR="00D629BE" w:rsidRPr="00414C12" w:rsidRDefault="00B129B8" w:rsidP="00027303">
            <w:pPr>
              <w:pStyle w:val="a6"/>
              <w:numPr>
                <w:ilvl w:val="0"/>
                <w:numId w:val="6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 xml:space="preserve">הצעת המחיר מטעם חברת </w:t>
            </w:r>
            <w:r w:rsidR="00027303" w:rsidRPr="00414C12">
              <w:rPr>
                <w:rFonts w:ascii="Narkisim" w:hAnsi="Narkisim" w:cs="Narkisim"/>
                <w:color w:val="000000" w:themeColor="text1"/>
                <w:rtl/>
              </w:rPr>
              <w:t xml:space="preserve"> אליעזר </w:t>
            </w:r>
            <w:proofErr w:type="spellStart"/>
            <w:r w:rsidR="00027303" w:rsidRPr="00414C12">
              <w:rPr>
                <w:rFonts w:ascii="Narkisim" w:hAnsi="Narkisim" w:cs="Narkisim"/>
                <w:color w:val="000000" w:themeColor="text1"/>
                <w:rtl/>
              </w:rPr>
              <w:t>לינביץ</w:t>
            </w:r>
            <w:proofErr w:type="spellEnd"/>
            <w:r w:rsidR="000D1CED">
              <w:rPr>
                <w:rFonts w:ascii="Narkisim" w:hAnsi="Narkisim" w:cs="Narkisim" w:hint="cs"/>
                <w:color w:val="000000" w:themeColor="text1"/>
                <w:rtl/>
              </w:rPr>
              <w:t>'</w:t>
            </w:r>
          </w:p>
          <w:p w:rsidR="00D629BE" w:rsidRPr="00414C12" w:rsidRDefault="00D629BE" w:rsidP="00027303">
            <w:pPr>
              <w:pStyle w:val="a6"/>
              <w:numPr>
                <w:ilvl w:val="0"/>
                <w:numId w:val="6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</w:rPr>
            </w:pPr>
            <w:r w:rsidRPr="00414C12">
              <w:rPr>
                <w:rFonts w:ascii="Narkisim" w:hAnsi="Narkisim" w:cs="Narkisim"/>
                <w:color w:val="000000" w:themeColor="text1"/>
                <w:rtl/>
              </w:rPr>
              <w:t>א</w:t>
            </w:r>
            <w:r w:rsidR="00B129B8" w:rsidRPr="00414C12">
              <w:rPr>
                <w:rFonts w:ascii="Narkisim" w:hAnsi="Narkisim" w:cs="Narkisim"/>
                <w:color w:val="000000" w:themeColor="text1"/>
                <w:rtl/>
              </w:rPr>
              <w:t>ישור בלעדיות מטעם החברה היצרנית</w:t>
            </w:r>
            <w:proofErr w:type="spellStart"/>
            <w:r w:rsidR="00027303" w:rsidRPr="00414C12">
              <w:rPr>
                <w:rFonts w:ascii="Narkisim" w:hAnsi="Narkisim" w:cs="Narkisim"/>
                <w:color w:val="000000" w:themeColor="text1"/>
              </w:rPr>
              <w:t>Farmavet</w:t>
            </w:r>
            <w:proofErr w:type="spellEnd"/>
            <w:r w:rsidR="00027303" w:rsidRPr="00414C12">
              <w:rPr>
                <w:rFonts w:ascii="Narkisim" w:hAnsi="Narkisim" w:cs="Narkisim"/>
                <w:color w:val="000000" w:themeColor="text1"/>
              </w:rPr>
              <w:t xml:space="preserve"> </w:t>
            </w:r>
            <w:r w:rsidR="00027303" w:rsidRPr="00414C12">
              <w:rPr>
                <w:rFonts w:ascii="Narkisim" w:hAnsi="Narkisim" w:cs="Narkisim"/>
                <w:color w:val="000000" w:themeColor="text1"/>
                <w:rtl/>
              </w:rPr>
              <w:t>.</w:t>
            </w:r>
          </w:p>
          <w:p w:rsidR="00D629BE" w:rsidRPr="00414C12" w:rsidRDefault="00D629BE" w:rsidP="00D629BE">
            <w:pPr>
              <w:pStyle w:val="a6"/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:rsidR="00410E7D" w:rsidRPr="00414C12" w:rsidRDefault="00410E7D" w:rsidP="00410E7D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414C12">
        <w:rPr>
          <w:rFonts w:ascii="Narkisim" w:hAnsi="Narkisim" w:cs="Narkisim"/>
          <w:color w:val="000000" w:themeColor="text1"/>
          <w:sz w:val="18"/>
          <w:szCs w:val="18"/>
          <w:rtl/>
        </w:rPr>
        <w:t xml:space="preserve">  </w:t>
      </w:r>
    </w:p>
    <w:p w:rsidR="00410E7D" w:rsidRPr="00414C12" w:rsidRDefault="00410E7D" w:rsidP="00410E7D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</w:p>
    <w:p w:rsidR="00410E7D" w:rsidRPr="00414C12" w:rsidRDefault="00707A0F" w:rsidP="00410E7D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>חתם בזום 28.7.2022</w:t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ab/>
        <w:t>חתם בזום 28.7.2022</w:t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ab/>
        <w:t>חתמה בזום 28.7.2022</w:t>
      </w:r>
      <w:bookmarkStart w:id="0" w:name="_GoBack"/>
      <w:bookmarkEnd w:id="0"/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410E7D" w:rsidRPr="00414C12" w:rsidTr="00467C64">
        <w:tc>
          <w:tcPr>
            <w:tcW w:w="1893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0E7D" w:rsidRPr="00414C12" w:rsidRDefault="00410E7D" w:rsidP="00467C64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  <w:tr w:rsidR="00410E7D" w:rsidRPr="00414C12" w:rsidTr="00467C64">
        <w:tc>
          <w:tcPr>
            <w:tcW w:w="1893" w:type="dxa"/>
            <w:tcBorders>
              <w:top w:val="single" w:sz="4" w:space="0" w:color="auto"/>
            </w:tcBorders>
          </w:tcPr>
          <w:p w:rsidR="00410E7D" w:rsidRPr="00414C12" w:rsidRDefault="00027303" w:rsidP="00414C12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אסף יצחקי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  <w:r w:rsidR="00D6301C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 xml:space="preserve"> </w:t>
            </w: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0E7D" w:rsidRPr="00414C12" w:rsidRDefault="00707A0F" w:rsidP="00414C12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>תומר ספיר</w:t>
            </w:r>
            <w:r w:rsidR="00410E7D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, עו"ד</w:t>
            </w:r>
          </w:p>
        </w:tc>
        <w:tc>
          <w:tcPr>
            <w:tcW w:w="28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0E7D" w:rsidRPr="00414C12" w:rsidRDefault="00B376A2" w:rsidP="00414C12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דיקלה רייזנר אלקיים</w:t>
            </w:r>
            <w:r w:rsidR="00410E7D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 xml:space="preserve"> 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  <w:r w:rsidR="00027303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 xml:space="preserve"> 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0E7D" w:rsidRPr="00414C12" w:rsidRDefault="00414C12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189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  <w:tr w:rsidR="00410E7D" w:rsidRPr="00414C12" w:rsidTr="00467C64">
        <w:tc>
          <w:tcPr>
            <w:tcW w:w="1893" w:type="dxa"/>
          </w:tcPr>
          <w:p w:rsidR="00410E7D" w:rsidRPr="00414C12" w:rsidRDefault="00414C12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  <w:r w:rsidR="00D6301C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 xml:space="preserve"> </w:t>
            </w:r>
            <w:r w:rsidR="00410E7D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יו"ר הוועדה</w:t>
            </w: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:rsidR="00410E7D" w:rsidRPr="00414C12" w:rsidRDefault="00410E7D" w:rsidP="00D6301C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נציג</w:t>
            </w:r>
            <w:r w:rsidR="00414C12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>ת</w:t>
            </w:r>
            <w:r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 xml:space="preserve"> היועמ"ש</w:t>
            </w:r>
          </w:p>
        </w:tc>
        <w:tc>
          <w:tcPr>
            <w:tcW w:w="28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:rsidR="00410E7D" w:rsidRPr="00414C12" w:rsidRDefault="00070ACB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ס.</w:t>
            </w:r>
            <w:r w:rsidR="00410E7D" w:rsidRPr="00414C12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חשב</w:t>
            </w: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:rsidR="00410E7D" w:rsidRPr="00414C12" w:rsidRDefault="00414C12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</w:tr>
      <w:tr w:rsidR="00410E7D" w:rsidRPr="00414C12" w:rsidTr="00467C64">
        <w:tc>
          <w:tcPr>
            <w:tcW w:w="189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:rsidR="00410E7D" w:rsidRPr="00414C12" w:rsidRDefault="00410E7D" w:rsidP="00467C64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</w:tbl>
    <w:p w:rsidR="00410E7D" w:rsidRPr="00414C12" w:rsidRDefault="00410E7D" w:rsidP="00410E7D">
      <w:pPr>
        <w:spacing w:after="0"/>
        <w:jc w:val="both"/>
        <w:rPr>
          <w:rFonts w:ascii="Narkisim" w:hAnsi="Narkisim" w:cs="Narkisim"/>
          <w:b/>
          <w:bCs/>
          <w:color w:val="000000" w:themeColor="text1"/>
          <w:rtl/>
        </w:rPr>
      </w:pPr>
    </w:p>
    <w:p w:rsidR="00D6301C" w:rsidRPr="00414C12" w:rsidRDefault="00D6301C" w:rsidP="00D6301C">
      <w:pPr>
        <w:rPr>
          <w:rFonts w:ascii="Narkisim" w:hAnsi="Narkisim" w:cs="Narkisim"/>
        </w:rPr>
      </w:pPr>
    </w:p>
    <w:p w:rsidR="004D21BB" w:rsidRPr="00414C12" w:rsidRDefault="004D21BB">
      <w:pPr>
        <w:rPr>
          <w:rFonts w:ascii="Narkisim" w:hAnsi="Narkisim" w:cs="Narkisim"/>
          <w:color w:val="000000" w:themeColor="text1"/>
        </w:rPr>
      </w:pPr>
    </w:p>
    <w:sectPr w:rsidR="004D21BB" w:rsidRPr="00414C12" w:rsidSect="00467C64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166" w:rsidRDefault="000E0166">
      <w:pPr>
        <w:spacing w:after="0" w:line="240" w:lineRule="auto"/>
      </w:pPr>
      <w:r>
        <w:separator/>
      </w:r>
    </w:p>
  </w:endnote>
  <w:endnote w:type="continuationSeparator" w:id="0">
    <w:p w:rsidR="000E0166" w:rsidRDefault="000E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Ruehl">
    <w:altName w:val="Times New Roman"/>
    <w:panose1 w:val="020E0503060101010101"/>
    <w:charset w:val="B1"/>
    <w:family w:val="swiss"/>
    <w:pitch w:val="variable"/>
    <w:sig w:usb0="00000800" w:usb1="00000000" w:usb2="00000000" w:usb3="00000000" w:csb0="00000020" w:csb1="00000000"/>
  </w:font>
  <w:font w:name="Narkisim">
    <w:altName w:val="Malgun Gothic Semilight"/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C64" w:rsidRPr="000D50A8" w:rsidRDefault="00410E7D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:rsidR="00467C64" w:rsidRPr="000D50A8" w:rsidRDefault="00410E7D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166" w:rsidRDefault="000E0166">
      <w:pPr>
        <w:spacing w:after="0" w:line="240" w:lineRule="auto"/>
      </w:pPr>
      <w:r>
        <w:separator/>
      </w:r>
    </w:p>
  </w:footnote>
  <w:footnote w:type="continuationSeparator" w:id="0">
    <w:p w:rsidR="000E0166" w:rsidRDefault="000E0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467C64" w:rsidRPr="007427F6" w:rsidTr="00467C64">
      <w:trPr>
        <w:cantSplit/>
        <w:trHeight w:val="1838"/>
      </w:trPr>
      <w:tc>
        <w:tcPr>
          <w:tcW w:w="509" w:type="dxa"/>
        </w:tcPr>
        <w:p w:rsidR="00467C64" w:rsidRPr="007427F6" w:rsidRDefault="00467C64" w:rsidP="00467C64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:rsidR="00467C64" w:rsidRDefault="00410E7D" w:rsidP="00467C64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7704C8C2" wp14:editId="0D96B8F5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67C64" w:rsidRDefault="00410E7D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:rsidR="00467C64" w:rsidRPr="00323F53" w:rsidRDefault="00410E7D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:rsidR="00467C64" w:rsidRDefault="00467C64" w:rsidP="00467C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5EAD"/>
    <w:multiLevelType w:val="hybridMultilevel"/>
    <w:tmpl w:val="CFA43EF8"/>
    <w:lvl w:ilvl="0" w:tplc="DDF0E82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60B41"/>
    <w:multiLevelType w:val="hybridMultilevel"/>
    <w:tmpl w:val="3670F962"/>
    <w:lvl w:ilvl="0" w:tplc="C21AE8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33838"/>
    <w:multiLevelType w:val="hybridMultilevel"/>
    <w:tmpl w:val="A208A454"/>
    <w:lvl w:ilvl="0" w:tplc="546E6FAC">
      <w:start w:val="3"/>
      <w:numFmt w:val="bullet"/>
      <w:lvlText w:val=""/>
      <w:lvlJc w:val="left"/>
      <w:pPr>
        <w:ind w:left="1492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3" w15:restartNumberingAfterBreak="0">
    <w:nsid w:val="381D6052"/>
    <w:multiLevelType w:val="hybridMultilevel"/>
    <w:tmpl w:val="D7F6A0D4"/>
    <w:lvl w:ilvl="0" w:tplc="78A492C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David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819EB"/>
    <w:multiLevelType w:val="hybridMultilevel"/>
    <w:tmpl w:val="3A32F53E"/>
    <w:lvl w:ilvl="0" w:tplc="F3CEB2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20EDB"/>
    <w:multiLevelType w:val="multilevel"/>
    <w:tmpl w:val="54D24E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67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931"/>
        </w:tabs>
        <w:ind w:left="1931" w:hanging="851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3969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60A02168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1419C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74C61BA7"/>
    <w:multiLevelType w:val="hybridMultilevel"/>
    <w:tmpl w:val="49CA182C"/>
    <w:lvl w:ilvl="0" w:tplc="BB203FA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B3012"/>
    <w:multiLevelType w:val="hybridMultilevel"/>
    <w:tmpl w:val="0AF0DE9C"/>
    <w:lvl w:ilvl="0" w:tplc="F7ECD63A">
      <w:start w:val="1"/>
      <w:numFmt w:val="hebrew1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2" w:hanging="360"/>
      </w:pPr>
    </w:lvl>
    <w:lvl w:ilvl="2" w:tplc="0409001B" w:tentative="1">
      <w:start w:val="1"/>
      <w:numFmt w:val="lowerRoman"/>
      <w:lvlText w:val="%3."/>
      <w:lvlJc w:val="right"/>
      <w:pPr>
        <w:ind w:left="2932" w:hanging="180"/>
      </w:pPr>
    </w:lvl>
    <w:lvl w:ilvl="3" w:tplc="0409000F" w:tentative="1">
      <w:start w:val="1"/>
      <w:numFmt w:val="decimal"/>
      <w:lvlText w:val="%4."/>
      <w:lvlJc w:val="left"/>
      <w:pPr>
        <w:ind w:left="3652" w:hanging="360"/>
      </w:pPr>
    </w:lvl>
    <w:lvl w:ilvl="4" w:tplc="04090019" w:tentative="1">
      <w:start w:val="1"/>
      <w:numFmt w:val="lowerLetter"/>
      <w:lvlText w:val="%5."/>
      <w:lvlJc w:val="left"/>
      <w:pPr>
        <w:ind w:left="4372" w:hanging="360"/>
      </w:pPr>
    </w:lvl>
    <w:lvl w:ilvl="5" w:tplc="0409001B" w:tentative="1">
      <w:start w:val="1"/>
      <w:numFmt w:val="lowerRoman"/>
      <w:lvlText w:val="%6."/>
      <w:lvlJc w:val="right"/>
      <w:pPr>
        <w:ind w:left="5092" w:hanging="180"/>
      </w:pPr>
    </w:lvl>
    <w:lvl w:ilvl="6" w:tplc="0409000F" w:tentative="1">
      <w:start w:val="1"/>
      <w:numFmt w:val="decimal"/>
      <w:lvlText w:val="%7."/>
      <w:lvlJc w:val="left"/>
      <w:pPr>
        <w:ind w:left="5812" w:hanging="360"/>
      </w:pPr>
    </w:lvl>
    <w:lvl w:ilvl="7" w:tplc="04090019" w:tentative="1">
      <w:start w:val="1"/>
      <w:numFmt w:val="lowerLetter"/>
      <w:lvlText w:val="%8."/>
      <w:lvlJc w:val="left"/>
      <w:pPr>
        <w:ind w:left="6532" w:hanging="360"/>
      </w:pPr>
    </w:lvl>
    <w:lvl w:ilvl="8" w:tplc="040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7D"/>
    <w:rsid w:val="00027303"/>
    <w:rsid w:val="00070ACB"/>
    <w:rsid w:val="000D1CED"/>
    <w:rsid w:val="000E0166"/>
    <w:rsid w:val="001B32C4"/>
    <w:rsid w:val="001C5D97"/>
    <w:rsid w:val="002163C4"/>
    <w:rsid w:val="0039704C"/>
    <w:rsid w:val="003E5952"/>
    <w:rsid w:val="003F6BD5"/>
    <w:rsid w:val="00404231"/>
    <w:rsid w:val="00410E7D"/>
    <w:rsid w:val="00414C12"/>
    <w:rsid w:val="00467C64"/>
    <w:rsid w:val="004D21BB"/>
    <w:rsid w:val="0057647F"/>
    <w:rsid w:val="005F38FE"/>
    <w:rsid w:val="00707A0F"/>
    <w:rsid w:val="007A644A"/>
    <w:rsid w:val="0089357A"/>
    <w:rsid w:val="00894F4A"/>
    <w:rsid w:val="008B2BEB"/>
    <w:rsid w:val="00962318"/>
    <w:rsid w:val="00A56A5C"/>
    <w:rsid w:val="00A679BA"/>
    <w:rsid w:val="00A95383"/>
    <w:rsid w:val="00AA13A3"/>
    <w:rsid w:val="00AD063C"/>
    <w:rsid w:val="00B01C29"/>
    <w:rsid w:val="00B129B8"/>
    <w:rsid w:val="00B376A2"/>
    <w:rsid w:val="00B4090C"/>
    <w:rsid w:val="00B55D98"/>
    <w:rsid w:val="00C45AA6"/>
    <w:rsid w:val="00CD12B7"/>
    <w:rsid w:val="00D629BE"/>
    <w:rsid w:val="00D6301C"/>
    <w:rsid w:val="00F76A84"/>
    <w:rsid w:val="00F8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E9C76"/>
  <w15:chartTrackingRefBased/>
  <w15:docId w15:val="{3D092A3A-A171-47C4-81F2-7A54F3BD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E7D"/>
    <w:pPr>
      <w:bidi/>
      <w:spacing w:after="200" w:line="276" w:lineRule="auto"/>
    </w:pPr>
    <w:rPr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E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410E7D"/>
    <w:rPr>
      <w:lang w:bidi="he-IL"/>
    </w:rPr>
  </w:style>
  <w:style w:type="table" w:styleId="a5">
    <w:name w:val="Table Grid"/>
    <w:basedOn w:val="a1"/>
    <w:uiPriority w:val="59"/>
    <w:rsid w:val="00410E7D"/>
    <w:pPr>
      <w:spacing w:after="0" w:line="240" w:lineRule="auto"/>
    </w:pPr>
    <w:rPr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10E7D"/>
    <w:pPr>
      <w:bidi w:val="0"/>
      <w:spacing w:after="160" w:line="259" w:lineRule="auto"/>
      <w:ind w:left="720"/>
      <w:contextualSpacing/>
    </w:pPr>
  </w:style>
  <w:style w:type="paragraph" w:customStyle="1" w:styleId="P22">
    <w:name w:val="P22"/>
    <w:basedOn w:val="a"/>
    <w:rsid w:val="00410E7D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1021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customStyle="1" w:styleId="1">
    <w:name w:val="פיסקת רשימה1"/>
    <w:basedOn w:val="a"/>
    <w:rsid w:val="003F6B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711</Words>
  <Characters>3560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משה חליאוה [Moshe Haliva]</cp:lastModifiedBy>
  <cp:revision>6</cp:revision>
  <dcterms:created xsi:type="dcterms:W3CDTF">2022-07-17T14:35:00Z</dcterms:created>
  <dcterms:modified xsi:type="dcterms:W3CDTF">2022-07-28T12:06:00Z</dcterms:modified>
</cp:coreProperties>
</file>